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5E6C" w14:textId="77777777" w:rsidR="00EF0B69" w:rsidRDefault="00EF0B69" w:rsidP="00B07CF0">
      <w:pP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</w:pPr>
      <w:r w:rsidRPr="00EF0B69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  <w:t>Memori</w:t>
      </w:r>
      <w:r w:rsidR="0053555E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  <w:t xml:space="preserve">ál Zdeňka Pírka </w:t>
      </w:r>
      <w:r w:rsidRPr="00EF0B69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  <w:t>po dvaceti letech</w:t>
      </w:r>
      <w:r w:rsidR="00A92E35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  <w:t xml:space="preserve"> </w:t>
      </w:r>
      <w:r w:rsidR="00BC16F7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  <w:t xml:space="preserve">opět </w:t>
      </w:r>
      <w:r w:rsidR="00AA4184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  <w:t xml:space="preserve">prověří </w:t>
      </w:r>
      <w:r w:rsidR="00A92E35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  <w:t xml:space="preserve">znalosti </w:t>
      </w:r>
      <w:proofErr w:type="spellStart"/>
      <w:r w:rsidR="00A92E35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  <w:t>foglarovců</w:t>
      </w:r>
      <w:proofErr w:type="spellEnd"/>
      <w:r w:rsidR="00A92E35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cs-CZ"/>
        </w:rPr>
        <w:t xml:space="preserve"> o životě a díle legendárního spisovatele </w:t>
      </w:r>
    </w:p>
    <w:p w14:paraId="0BF15F1D" w14:textId="3E4D4965" w:rsidR="00581DBF" w:rsidRPr="00581DBF" w:rsidRDefault="00581DBF" w:rsidP="00B07CF0">
      <w:p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cs-CZ"/>
        </w:rPr>
      </w:pPr>
      <w:r w:rsidRPr="00581DBF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cs-CZ"/>
        </w:rPr>
        <w:t>Autor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cs-CZ"/>
        </w:rPr>
        <w:t xml:space="preserve">: Slavomil Janov </w:t>
      </w:r>
    </w:p>
    <w:p w14:paraId="5E331838" w14:textId="77777777" w:rsidR="00B07CF0" w:rsidRPr="00B07CF0" w:rsidRDefault="00EF0B69" w:rsidP="00B07CF0">
      <w:pP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</w:pPr>
      <w:r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Přesně po dvou desetiletích </w:t>
      </w:r>
      <w:r w:rsidR="00B07CF0"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si</w:t>
      </w:r>
      <w:r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6C58AA" w:rsidRPr="006C58AA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příznivci </w:t>
      </w:r>
      <w:r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Jaroslava Foglara </w:t>
      </w:r>
      <w:r w:rsidR="00B07CF0"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mohou </w:t>
      </w:r>
      <w:r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opět </w:t>
      </w:r>
      <w:r w:rsidR="006C58AA" w:rsidRPr="006C58AA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prověřit </w:t>
      </w:r>
      <w:r w:rsidR="00B07CF0"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své znalosti</w:t>
      </w:r>
      <w:r w:rsidR="006C58AA" w:rsidRPr="006C58AA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o životě a díle svého oblíbeného spisovatele</w:t>
      </w:r>
      <w:r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B07CF0"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Pro všechny zájemce</w:t>
      </w:r>
      <w:r w:rsidR="00436D95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připravila </w:t>
      </w:r>
      <w:r w:rsidR="00436D95"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Akademie Jaroslava Foglara </w:t>
      </w:r>
      <w:r w:rsidR="0053555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rozsáhlou </w:t>
      </w:r>
      <w:r w:rsidR="00B07CF0"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sondu do hlubin „</w:t>
      </w:r>
      <w:proofErr w:type="spellStart"/>
      <w:r w:rsidR="00B07CF0"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foglarologie</w:t>
      </w:r>
      <w:proofErr w:type="spellEnd"/>
      <w:r w:rsidR="00B07CF0"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“</w:t>
      </w:r>
      <w:r w:rsidR="0053555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. I nyní tent</w:t>
      </w:r>
      <w:r w:rsidR="00436D95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o </w:t>
      </w:r>
      <w:r w:rsidR="0053555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vědomostní kvíz, který</w:t>
      </w:r>
      <w:r w:rsidR="00D0765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63054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poprvé </w:t>
      </w:r>
      <w:r w:rsidR="0053555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proběhl na jaře 2003, </w:t>
      </w:r>
      <w:r w:rsidR="00B07CF0" w:rsidRPr="00B07CF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nese název Memoriál Zdeňka Pírka.</w:t>
      </w:r>
    </w:p>
    <w:p w14:paraId="69350504" w14:textId="74FC0EB5" w:rsidR="00D0765E" w:rsidRDefault="0053555E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Originální zápolení se mezi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foglarovce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vrací v roce, kdy si </w:t>
      </w:r>
      <w:r w:rsidR="00C721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připomínají nedožité devadesátiny a 33</w:t>
      </w:r>
      <w:r w:rsidR="00B07CF0" w:rsidRPr="006C58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. výročí úmrtí PaedDr. Zdeňka Pírka (7. 1. 1933 – 27. 4.</w:t>
      </w:r>
      <w:r w:rsidR="00C721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1990), předního znalce spisovatelovy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tvorby,</w:t>
      </w:r>
      <w:r w:rsidR="00B07CF0" w:rsidRPr="006C58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zakladatele a předsedy někdejšího Klubu přátel Jaroslava Foglara.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Erudovaný pedagog z Valašska byl v 60. letech minulého století prvním velkým propagátorem sp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isovatelovy tvorby a Foglarově 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dílu věnoval </w:t>
      </w:r>
      <w:r w:rsidR="00FE3CF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bezpočet času a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badatelsk</w:t>
      </w:r>
      <w:r w:rsidR="00FE3CF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ého úsilí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Kromě jin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ého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je 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autorem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průkopnické 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studie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Čtenářské kluby Jaroslava Foglara.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V rámci řešení výzkumného úkolu Československé Akademie věd sepsal také první </w:t>
      </w:r>
      <w:r w:rsidR="000A15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rozsáhlou 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historii českých časopisů pro děti a mládež.</w:t>
      </w:r>
    </w:p>
    <w:p w14:paraId="320E6124" w14:textId="77777777" w:rsidR="00A64CF2" w:rsidRDefault="00502C3D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Letošní s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outěž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ve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foglarologii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je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ale 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symbolicky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vyhlášena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i k dalšímu výročí: 8. května 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2003 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se 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v Praze 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uskutečnilo finále prvního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Memoriálu Zdeňka Pírka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. Po 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několikahodinovém 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úporném klání 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v Domě dětí a mládeže na pražské Klamovce 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bylo 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prvních</w:t>
      </w:r>
      <w:r w:rsidR="00A64C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13 znalců 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uvedeno 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do Akademie Jaroslava Foglara. </w:t>
      </w:r>
    </w:p>
    <w:p w14:paraId="6CB17120" w14:textId="77777777" w:rsidR="00C72105" w:rsidRDefault="00BC16F7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Zároveň je d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atum 8. května významné i tím, že v ten den v roce 1937 vznikly čtenářské kluby časopisu Mladý hlasatel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. Ty se pak staly základnou k 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pozdější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mu mohutnému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rozvoj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6D013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foglarovské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ho</w:t>
      </w:r>
      <w:proofErr w:type="spellEnd"/>
      <w:r w:rsidR="006D013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klubovní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ho</w:t>
      </w:r>
      <w:r w:rsidR="006D013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D076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hnutí</w:t>
      </w:r>
      <w:r w:rsidR="006D013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14:paraId="6E4DCAAA" w14:textId="3162F383" w:rsidR="00E32A57" w:rsidRDefault="006D013B" w:rsidP="00E32A57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Memoriál Zděňka Pírka ve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foglarologii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2023 zachovává mnohé z organizace 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a podoby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premiérového kvízu před dvaceti lety. 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tentokrát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j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e do základního testu zařazeno 99 otázek. Jsou 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formulovány 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a rozvrstveny 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širo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kém záběru 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souvislost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í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Foglarova odkazu. Kvíz je tak zaměřen nejen na spisovatel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ův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osobní život,</w:t>
      </w:r>
      <w:r w:rsidR="00A64C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jeho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literární dílo a skautskou činnost, ale v přesahu i na odvozenou tvorbu či zajímavosti a kuriozity, které Foglarovu stopu provázejí dodnes</w:t>
      </w:r>
      <w:r w:rsidR="00352CC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.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     </w:t>
      </w:r>
    </w:p>
    <w:p w14:paraId="409821B8" w14:textId="32129C7D" w:rsidR="00352CC7" w:rsidRDefault="006D013B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Soutěž se uskuteční </w:t>
      </w:r>
      <w:r w:rsidR="00C72105" w:rsidRPr="006C58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dvoukolově.</w:t>
      </w:r>
      <w:r w:rsidR="00C721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První kolo prob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íhá</w:t>
      </w:r>
      <w:r w:rsidR="0053555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od 8. května do 31. srp</w:t>
      </w:r>
      <w:r w:rsidR="00C721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na 202</w:t>
      </w:r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3 korespondenční formou. Na stránkách nezávislého </w:t>
      </w:r>
      <w:proofErr w:type="spellStart"/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foglarovského</w:t>
      </w:r>
      <w:proofErr w:type="spellEnd"/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serveru Bohoušek </w:t>
      </w:r>
      <w:r w:rsidR="00C72105" w:rsidRPr="0063054C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(www.bohousek.cz) a </w:t>
      </w:r>
      <w:r w:rsidR="0053555E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na </w:t>
      </w:r>
      <w:r w:rsidR="00C72105" w:rsidRPr="0063054C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webu Kmene dospělých skautů a skautek Junáka (kmendospelych.skaut.cz)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j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sou</w:t>
      </w:r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zveřejněn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y</w:t>
      </w:r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ke stažení 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otázky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vědomostní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ho</w:t>
      </w:r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30FE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kvízu</w:t>
      </w:r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</w:t>
      </w:r>
      <w:r w:rsidR="00BC16F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tabulka k vyplnění odpovědí</w:t>
      </w:r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3964C748" w14:textId="781D5FBC" w:rsidR="00E32A57" w:rsidRDefault="00352CC7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Za každou správnou odpověď získá soutěžící bod. V souboru 99 otázek je devět z nich prémiových. Ty poslouží k určení pořadí soutěžících v případě, že by více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foglarovců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dosáhlo v testu stejn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ého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poč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tu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bodů. Do finále pak postoupí 13 nejúspěšnějších účastníků základního kola.</w:t>
      </w:r>
      <w:r w:rsidR="00C72105"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51CD2EEA" w14:textId="1417ACB9" w:rsidR="00352CC7" w:rsidRDefault="00352CC7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EF0B6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Druhé – finálové – kolo se uskuteční na podzim 2023 v Praze, v rámci výstavy Rychlé šípy a tajemství Stínadel na Chvalském zámku v Horních Počernicích.</w:t>
      </w:r>
      <w:r w:rsidR="00874CF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Vítězem Memoriálu Zdeňka Pírka a držitelem jedinečného titulu „Mistr </w:t>
      </w:r>
      <w:proofErr w:type="spellStart"/>
      <w:r w:rsidR="00874CF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foglarologie</w:t>
      </w:r>
      <w:proofErr w:type="spellEnd"/>
      <w:r w:rsidR="00874CF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“ se stane finalist</w:t>
      </w:r>
      <w:r w:rsidR="00930FE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</w:t>
      </w:r>
      <w:r w:rsidR="00874CF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s dosaženým nejvyšším bodovým ziskem. Podrobnosti o průběhu finálové části jsou uvedeny v pravidlech soutěže.</w:t>
      </w:r>
    </w:p>
    <w:p w14:paraId="6A3DE1CE" w14:textId="47A60F2C" w:rsidR="00E32A57" w:rsidRDefault="00352CC7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ormulář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jsou ke stažení 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přes odkazy pod tímto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člán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kem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. Podobně jsou zveřejněna i </w:t>
      </w:r>
      <w:r w:rsidR="0077136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úplná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pravidla soutěže. Z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ájemci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si </w:t>
      </w:r>
      <w:r w:rsidR="00C51F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mohou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 všechny dokumenty 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apsat </w:t>
      </w:r>
      <w:r w:rsidR="00A64C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i </w:t>
      </w:r>
      <w:r w:rsidR="00436D9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na e-mailovou adresu oldskauting@email.cz. 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okud někteří </w:t>
      </w:r>
      <w:proofErr w:type="spellStart"/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foglarovci</w:t>
      </w:r>
      <w:proofErr w:type="spellEnd"/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nemají přístup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k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internetu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je možno 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získat 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soubor kvízových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otázek 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na vyžádání </w:t>
      </w:r>
      <w:r w:rsidR="00E32A5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u organizátora 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</w:t>
      </w:r>
      <w:r w:rsidR="00A64C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tradiční papírové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4193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formě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</w:p>
    <w:p w14:paraId="630C9511" w14:textId="1E8AF6E0" w:rsidR="0063054C" w:rsidRDefault="00E32A57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Odpovědi na kvízové otázky je možno vyplnit 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přímo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do formuláře 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(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ve formátu .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docx</w:t>
      </w:r>
      <w:proofErr w:type="spellEnd"/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) a odeslat jej na uvedenou e-mailovou adresu (doporučujeme zpracovaný test uložit před odesláním do formátu .</w:t>
      </w:r>
      <w:proofErr w:type="spellStart"/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pdf</w:t>
      </w:r>
      <w:proofErr w:type="spellEnd"/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). </w:t>
      </w:r>
      <w:r w:rsidR="00A8199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lastRenderedPageBreak/>
        <w:t>Tabulku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si je </w:t>
      </w:r>
      <w:r w:rsidR="00A64C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rovněž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možno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vytisknout</w:t>
      </w:r>
      <w:r w:rsidR="00DA130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vyplnit ručně a naskenovan</w:t>
      </w:r>
      <w:r w:rsidR="00A8199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ou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opět odeslat na danou adresu. </w:t>
      </w:r>
      <w:r w:rsidR="00A8199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Zaslání je možné i </w:t>
      </w:r>
      <w:r w:rsidR="002B4D3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 listinné podobě na adresu: Slavomil Janov, Akademie Jaroslava Foglara, Kubelíkova 1150/48, 130 00 Praha 3.</w:t>
      </w:r>
      <w:r w:rsidR="0063054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1C941F02" w14:textId="3A08893E" w:rsidR="00CE2B93" w:rsidRDefault="00CE2B93" w:rsidP="00B07CF0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Každý odesilatel musí d</w:t>
      </w:r>
      <w:r w:rsidR="00232D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 </w:t>
      </w:r>
      <w:r w:rsidR="00931CB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zprávy nebo v d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opise uvést své </w:t>
      </w:r>
      <w:r w:rsidR="00931CB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celé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jméno, adresu bydliště a </w:t>
      </w:r>
      <w:r w:rsidR="00931CB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– pokud má – také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kontaktní e-mail a telefonní číslo!</w:t>
      </w:r>
    </w:p>
    <w:p w14:paraId="77CFFAE4" w14:textId="50B1B8FA" w:rsidR="002B4D36" w:rsidRDefault="002B4D36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Organizátorem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Memoriálu Zdeňka Pírka ve </w:t>
      </w:r>
      <w:proofErr w:type="spellStart"/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foglarologii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je Akademie Jaroslava Foglara v rámci činnosti 48. klubu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oldskautů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Jestřábi Praha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19382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Partnery akce jsou Kmen dospělých skautů a skautek Junáka a Chvalský zámek v Praze – Horních Počernicích. 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Soutěž podporuj</w:t>
      </w:r>
      <w:r w:rsidR="0019382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společnost Kolektory Praha. Mediálními partnery</w:t>
      </w:r>
      <w:r w:rsidR="0019382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m</w:t>
      </w:r>
      <w:r w:rsidR="001E701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</w:t>
      </w:r>
      <w:r w:rsidR="0019382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moriálu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jsou </w:t>
      </w:r>
      <w:proofErr w:type="spellStart"/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foglarovský</w:t>
      </w:r>
      <w:proofErr w:type="spellEnd"/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web Bohoušek (www.bohousek.cz) a média Oldskauting.cz (Skautský svět, magazín Oldskauting, </w:t>
      </w:r>
      <w:r w:rsidR="00A64C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web </w:t>
      </w:r>
      <w:r w:rsidR="00502C3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kmendospelych.skaut.cz a FB Oldskauting).</w:t>
      </w:r>
    </w:p>
    <w:p w14:paraId="00D8F4F1" w14:textId="337F262C" w:rsidR="00A72C2F" w:rsidRPr="00EF0B69" w:rsidRDefault="002B4D36" w:rsidP="00B07CF0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Další </w:t>
      </w:r>
      <w:r w:rsidR="00A8199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aktuální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informace k průběhu Memoriálu Zdeňka Pírka 2023 budou zveřejňovány průběžně na webech mediálních partnerů soutěže. </w:t>
      </w:r>
    </w:p>
    <w:sectPr w:rsidR="00A72C2F" w:rsidRPr="00EF0B69" w:rsidSect="00EF0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AA"/>
    <w:rsid w:val="0002121A"/>
    <w:rsid w:val="000A15AA"/>
    <w:rsid w:val="00141938"/>
    <w:rsid w:val="00193828"/>
    <w:rsid w:val="001E701B"/>
    <w:rsid w:val="00232D11"/>
    <w:rsid w:val="002B4D36"/>
    <w:rsid w:val="00352CC7"/>
    <w:rsid w:val="00436D95"/>
    <w:rsid w:val="00502C3D"/>
    <w:rsid w:val="0053555E"/>
    <w:rsid w:val="00581DBF"/>
    <w:rsid w:val="0063054C"/>
    <w:rsid w:val="006728D4"/>
    <w:rsid w:val="006C58AA"/>
    <w:rsid w:val="006D013B"/>
    <w:rsid w:val="0077136E"/>
    <w:rsid w:val="00874CFE"/>
    <w:rsid w:val="00930FED"/>
    <w:rsid w:val="00931CBF"/>
    <w:rsid w:val="00A64CF2"/>
    <w:rsid w:val="00A72C2F"/>
    <w:rsid w:val="00A81990"/>
    <w:rsid w:val="00A92E35"/>
    <w:rsid w:val="00AA4184"/>
    <w:rsid w:val="00B07CF0"/>
    <w:rsid w:val="00BC16F7"/>
    <w:rsid w:val="00C51F6F"/>
    <w:rsid w:val="00C72105"/>
    <w:rsid w:val="00CE2B93"/>
    <w:rsid w:val="00D0765E"/>
    <w:rsid w:val="00DA1304"/>
    <w:rsid w:val="00E32A57"/>
    <w:rsid w:val="00EF0B69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53D6"/>
  <w15:chartTrackingRefBased/>
  <w15:docId w15:val="{3D20F38A-6E3C-4CD3-99B1-D7EEAD3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8A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SLUZBA</dc:creator>
  <cp:keywords/>
  <dc:description/>
  <cp:lastModifiedBy>oldskauting</cp:lastModifiedBy>
  <cp:revision>23</cp:revision>
  <dcterms:created xsi:type="dcterms:W3CDTF">2023-05-07T06:36:00Z</dcterms:created>
  <dcterms:modified xsi:type="dcterms:W3CDTF">2023-05-09T21:43:00Z</dcterms:modified>
</cp:coreProperties>
</file>